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185B75">
        <w:rPr>
          <w:rFonts w:ascii="Sylfaen" w:hAnsi="Sylfaen"/>
          <w:color w:val="auto"/>
          <w:sz w:val="20"/>
          <w:lang w:val="af-ZA"/>
        </w:rPr>
        <w:t>№180/GArm/26_4.3_022/25.05.26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85B75">
        <w:rPr>
          <w:rFonts w:ascii="Sylfaen" w:hAnsi="Sylfaen"/>
          <w:color w:val="auto"/>
          <w:sz w:val="20"/>
          <w:lang w:val="hy-AM"/>
        </w:rPr>
        <w:t>25</w:t>
      </w:r>
      <w:r>
        <w:rPr>
          <w:rFonts w:ascii="Sylfaen" w:hAnsi="Sylfaen"/>
          <w:color w:val="auto"/>
          <w:sz w:val="20"/>
          <w:lang w:val="af-ZA"/>
        </w:rPr>
        <w:t>.</w:t>
      </w:r>
      <w:r w:rsidR="00641EA5">
        <w:rPr>
          <w:rFonts w:ascii="Sylfaen" w:hAnsi="Sylfaen"/>
          <w:color w:val="auto"/>
          <w:sz w:val="20"/>
          <w:lang w:val="af-ZA"/>
        </w:rPr>
        <w:t>0</w:t>
      </w:r>
      <w:r w:rsidR="00183B13">
        <w:rPr>
          <w:rFonts w:ascii="Sylfaen" w:hAnsi="Sylfaen"/>
          <w:color w:val="auto"/>
          <w:sz w:val="20"/>
          <w:lang w:val="hy-AM"/>
        </w:rPr>
        <w:t>5</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9F0568" w:rsidRPr="009F0568">
        <w:rPr>
          <w:rFonts w:ascii="Sylfaen" w:hAnsi="Sylfaen"/>
          <w:b/>
          <w:sz w:val="22"/>
          <w:szCs w:val="22"/>
          <w:lang w:val="ru-RU"/>
        </w:rPr>
        <w:t xml:space="preserve">поставка </w:t>
      </w:r>
      <w:r w:rsidR="00185B75">
        <w:rPr>
          <w:rFonts w:ascii="Sylfaen" w:hAnsi="Sylfaen"/>
          <w:b/>
          <w:sz w:val="22"/>
          <w:szCs w:val="22"/>
          <w:lang w:val="ru-RU"/>
        </w:rPr>
        <w:t>грузовых автомобилей типа фургона</w:t>
      </w:r>
      <w:r w:rsidR="00183B13">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F056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185B75">
        <w:rPr>
          <w:rFonts w:ascii="Sylfaen" w:hAnsi="Sylfaen"/>
          <w:b/>
          <w:sz w:val="22"/>
          <w:szCs w:val="22"/>
          <w:lang w:val="ru-RU"/>
        </w:rPr>
        <w:t>грузовых автомобилей типа фургона</w:t>
      </w:r>
      <w:r w:rsidR="00183B13">
        <w:rPr>
          <w:rFonts w:ascii="Sylfaen" w:hAnsi="Sylfaen"/>
          <w:b/>
          <w:sz w:val="22"/>
          <w:szCs w:val="22"/>
          <w:lang w:val="ru-RU"/>
        </w:rPr>
        <w:t xml:space="preserve"> </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85B75">
        <w:rPr>
          <w:rFonts w:ascii="Sylfaen" w:hAnsi="Sylfaen"/>
          <w:sz w:val="20"/>
          <w:szCs w:val="20"/>
          <w:lang w:val="af-ZA"/>
        </w:rPr>
        <w:t>№180/GArm/26_4.3_022/25.05.26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185B75">
        <w:rPr>
          <w:rFonts w:ascii="Sylfaen" w:hAnsi="Sylfaen"/>
          <w:sz w:val="20"/>
          <w:szCs w:val="20"/>
          <w:lang w:val="af-ZA"/>
        </w:rPr>
        <w:t>грузовых автомобилей типа фургона</w:t>
      </w:r>
      <w:r w:rsidR="00183B13">
        <w:rPr>
          <w:rFonts w:ascii="Sylfaen" w:hAnsi="Sylfaen"/>
          <w:sz w:val="20"/>
          <w:szCs w:val="20"/>
          <w:lang w:val="af-ZA"/>
        </w:rPr>
        <w:t xml:space="preserve"> </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Предметом закупки является</w:t>
      </w:r>
      <w:r w:rsidR="009F0568">
        <w:rPr>
          <w:rFonts w:ascii="Sylfaen" w:hAnsi="Sylfaen" w:cs="Sylfaen"/>
          <w:sz w:val="20"/>
          <w:szCs w:val="20"/>
          <w:lang w:val="hy-AM"/>
        </w:rPr>
        <w:t xml:space="preserve"> </w:t>
      </w:r>
      <w:r w:rsidR="009F0568">
        <w:rPr>
          <w:rFonts w:ascii="Sylfaen" w:hAnsi="Sylfaen" w:cs="Sylfaen"/>
          <w:sz w:val="20"/>
          <w:szCs w:val="20"/>
          <w:lang w:val="ru-RU"/>
        </w:rPr>
        <w:t>поставка</w:t>
      </w:r>
      <w:r w:rsidRPr="0021359C">
        <w:rPr>
          <w:rFonts w:ascii="Sylfaen" w:hAnsi="Sylfaen" w:cs="Sylfaen"/>
          <w:sz w:val="20"/>
          <w:szCs w:val="20"/>
          <w:lang w:val="ru-RU"/>
        </w:rPr>
        <w:t xml:space="preserve"> </w:t>
      </w:r>
      <w:r w:rsidR="00185B75">
        <w:rPr>
          <w:rFonts w:ascii="Sylfaen" w:hAnsi="Sylfaen" w:cs="Sylfaen"/>
          <w:sz w:val="20"/>
          <w:szCs w:val="20"/>
          <w:lang w:val="ru-RU"/>
        </w:rPr>
        <w:t>грузовых автомобилей типа фургона</w:t>
      </w:r>
      <w:r w:rsidR="00183B13">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185B75">
        <w:rPr>
          <w:rFonts w:ascii="Sylfaen" w:hAnsi="Sylfaen" w:cs="Sylfaen"/>
          <w:sz w:val="20"/>
          <w:szCs w:val="20"/>
          <w:lang w:val="ru-RU"/>
        </w:rPr>
        <w:t>грузовых автомобилей типа фургона</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8434DD"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85B75">
        <w:rPr>
          <w:rFonts w:ascii="Sylfaen" w:hAnsi="Sylfaen" w:cs="Arial Armenian"/>
          <w:b/>
          <w:lang w:val="hy-AM" w:eastAsia="ru-RU"/>
        </w:rPr>
        <w:t>10</w:t>
      </w:r>
      <w:r w:rsidR="00183B13">
        <w:rPr>
          <w:rFonts w:ascii="Times New Roman" w:hAnsi="Times New Roman"/>
          <w:b/>
          <w:lang w:val="hy-AM" w:eastAsia="ru-RU"/>
        </w:rPr>
        <w:t>․</w:t>
      </w:r>
      <w:r w:rsidR="00183B13">
        <w:rPr>
          <w:rFonts w:ascii="Sylfaen" w:hAnsi="Sylfaen" w:cs="Arial Armenian"/>
          <w:b/>
          <w:lang w:val="hy-AM" w:eastAsia="ru-RU"/>
        </w:rPr>
        <w:t>0</w:t>
      </w:r>
      <w:r w:rsidR="00185B75">
        <w:rPr>
          <w:rFonts w:ascii="Sylfaen" w:hAnsi="Sylfaen" w:cs="Arial Armenian"/>
          <w:b/>
          <w:lang w:val="hy-AM" w:eastAsia="ru-RU"/>
        </w:rPr>
        <w:t>6</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183B13">
        <w:rPr>
          <w:rFonts w:ascii="Sylfaen" w:hAnsi="Sylfaen" w:cs="Arial Armenian"/>
          <w:b/>
          <w:lang w:val="hy-AM" w:eastAsia="ru-RU"/>
        </w:rPr>
        <w:t>00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1A3766"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185B75">
        <w:rPr>
          <w:rFonts w:ascii="Sylfaen" w:hAnsi="Sylfaen"/>
          <w:sz w:val="20"/>
          <w:lang w:val="af-ZA"/>
        </w:rPr>
        <w:t>№180/GArm/26_4.3_022/25.05.26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185B75">
        <w:rPr>
          <w:rFonts w:ascii="Sylfaen" w:hAnsi="Sylfaen"/>
          <w:sz w:val="20"/>
          <w:lang w:val="af-ZA"/>
        </w:rPr>
        <w:t>№180/GArm/26_4.3_022/25.05.26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185B75">
        <w:rPr>
          <w:rFonts w:ascii="Sylfaen" w:hAnsi="Sylfaen"/>
          <w:sz w:val="20"/>
          <w:lang w:val="af-ZA"/>
        </w:rPr>
        <w:t>№180/GArm/26_4.3_022/25.05.26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185B75">
        <w:rPr>
          <w:rFonts w:ascii="Sylfaen" w:hAnsi="Sylfaen"/>
          <w:sz w:val="20"/>
          <w:lang w:val="af-ZA"/>
        </w:rPr>
        <w:t>№180/GArm/26_4.3_022/25.05.26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85B75"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185B7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185B75"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185B75"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185B7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185B7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185B7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185B7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185B7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185B75"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5B7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5B7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5B7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5B7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185B7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185B75"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185B75"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85B75">
        <w:rPr>
          <w:rFonts w:ascii="Sylfaen" w:hAnsi="Sylfaen"/>
          <w:b/>
          <w:sz w:val="20"/>
          <w:lang w:val="af-ZA"/>
        </w:rPr>
        <w:t>№180/GArm/26_4.3_022/25.05.26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185B75">
        <w:rPr>
          <w:rFonts w:ascii="Sylfaen" w:hAnsi="Sylfaen"/>
          <w:b/>
          <w:sz w:val="20"/>
          <w:lang w:val="af-ZA"/>
        </w:rPr>
        <w:t>№180/GArm/26_4.3_022/25.05.26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5B75">
        <w:rPr>
          <w:rFonts w:ascii="Sylfaen" w:hAnsi="Sylfaen" w:cs="Sylfaen"/>
          <w:b/>
          <w:lang w:val="es-ES"/>
        </w:rPr>
        <w:t>№180/GArm/26_4.3_022/25.05.26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5B75">
        <w:rPr>
          <w:rFonts w:ascii="Sylfaen" w:hAnsi="Sylfaen" w:cs="Sylfaen"/>
          <w:b/>
          <w:lang w:val="es-ES"/>
        </w:rPr>
        <w:t>№180/GArm/26_4.3_022/25.05.26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5B75">
        <w:rPr>
          <w:rFonts w:ascii="Sylfaen" w:hAnsi="Sylfaen" w:cs="Sylfaen"/>
          <w:b/>
          <w:lang w:val="es-ES"/>
        </w:rPr>
        <w:t>№180/GArm/26_4.3_022/25.05.26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1A3766"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5B75">
        <w:rPr>
          <w:rFonts w:ascii="Sylfaen" w:hAnsi="Sylfaen" w:cs="Sylfaen"/>
          <w:b/>
          <w:lang w:val="es-ES"/>
        </w:rPr>
        <w:t>№180/GArm/26_4.3_022/25.05.26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185B75">
        <w:rPr>
          <w:rFonts w:ascii="Sylfaen" w:hAnsi="Sylfaen" w:cs="Sylfaen"/>
          <w:b/>
          <w:lang w:val="es-ES"/>
        </w:rPr>
        <w:t>№180/GArm/26_4.3_022/25.05.26</w:t>
      </w:r>
      <w:r w:rsidR="0029251B">
        <w:rPr>
          <w:rFonts w:ascii="Sylfaen" w:hAnsi="Sylfaen" w:cs="Sylfaen"/>
          <w:b/>
          <w:lang w:val="es-ES"/>
        </w:rPr>
        <w:t xml:space="preserve"> </w:t>
      </w:r>
      <w:r w:rsidR="008B59B9">
        <w:rPr>
          <w:rFonts w:ascii="Sylfaen" w:hAnsi="Sylfaen" w:cs="Sylfaen"/>
          <w:b/>
          <w:lang w:val="es-ES"/>
        </w:rPr>
        <w:t xml:space="preserve"> </w:t>
      </w:r>
    </w:p>
    <w:p w:rsidR="00185B75" w:rsidRDefault="00185B75" w:rsidP="008B35EB">
      <w:pPr>
        <w:pStyle w:val="Heading9"/>
        <w:rPr>
          <w:rFonts w:ascii="Sylfaen" w:hAnsi="Sylfaen" w:cs="Sylfaen"/>
          <w:sz w:val="28"/>
          <w:szCs w:val="28"/>
          <w:lang w:val="ru-RU"/>
        </w:rPr>
      </w:pPr>
    </w:p>
    <w:p w:rsidR="005663B2"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185B75" w:rsidRPr="00185B75" w:rsidRDefault="00185B75" w:rsidP="00185B75">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185B75">
        <w:rPr>
          <w:rFonts w:ascii="Sylfaen" w:hAnsi="Sylfaen" w:cs="Sylfaen"/>
          <w:sz w:val="20"/>
          <w:szCs w:val="20"/>
          <w:lang w:val="ru-RU"/>
        </w:rPr>
        <w:t>№180/GArm/26_4.3_022/25.05.26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185B7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185B7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E301FD">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301FD">
              <w:rPr>
                <w:b/>
                <w:color w:val="000000"/>
                <w:lang w:val="ru-RU"/>
              </w:rPr>
              <w:t xml:space="preserve"> Поставка </w:t>
            </w:r>
            <w:r w:rsidR="00185B75">
              <w:rPr>
                <w:b/>
                <w:color w:val="000000"/>
                <w:lang w:val="ru-RU"/>
              </w:rPr>
              <w:t>грузовых автомобилей типа фургона</w:t>
            </w:r>
            <w:r w:rsidR="00183B13">
              <w:rPr>
                <w:b/>
                <w:color w:val="000000"/>
                <w:lang w:val="ru-RU"/>
              </w:rPr>
              <w:t xml:space="preserve"> </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185B75"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185B75" w:rsidRDefault="00185B75" w:rsidP="00185B75">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vAlign w:val="center"/>
          </w:tcPr>
          <w:p w:rsidR="00185B75" w:rsidRPr="008434DD" w:rsidRDefault="00185B75" w:rsidP="00185B75">
            <w:pPr>
              <w:jc w:val="center"/>
              <w:rPr>
                <w:rFonts w:ascii="Calibri" w:hAnsi="Calibri" w:cs="Calibri"/>
                <w:b/>
                <w:bCs/>
                <w:color w:val="000000"/>
                <w:lang w:val="ru-RU"/>
              </w:rPr>
            </w:pPr>
            <w:r w:rsidRPr="00622E65">
              <w:rPr>
                <w:b/>
                <w:color w:val="000000"/>
                <w:lang w:val="ru-RU"/>
              </w:rPr>
              <w:t xml:space="preserve">  </w:t>
            </w:r>
            <w:r>
              <w:rPr>
                <w:b/>
                <w:color w:val="000000"/>
                <w:lang w:val="ru-RU"/>
              </w:rPr>
              <w:t xml:space="preserve">Поставка грузовых автомобилей типа фургона  </w:t>
            </w:r>
            <w:r w:rsidRPr="00622E65">
              <w:rPr>
                <w:b/>
                <w:color w:val="000000"/>
                <w:lang w:val="ru-RU"/>
              </w:rPr>
              <w:t>для нужд ЗАО «Газпром Армения»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185B75" w:rsidRDefault="00185B75" w:rsidP="00185B75">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185B75" w:rsidRPr="00185B75" w:rsidRDefault="00185B75" w:rsidP="00185B75">
            <w:pPr>
              <w:jc w:val="center"/>
              <w:rPr>
                <w:rFonts w:ascii="Calibri" w:hAnsi="Calibri" w:cs="Calibri"/>
                <w:b/>
                <w:bCs/>
                <w:color w:val="000000"/>
                <w:lang w:val="hy-AM"/>
              </w:rPr>
            </w:pPr>
            <w:r>
              <w:rPr>
                <w:rFonts w:ascii="Calibri" w:hAnsi="Calibri" w:cs="Calibri"/>
                <w:b/>
                <w:bCs/>
                <w:color w:val="000000"/>
              </w:rPr>
              <w:t>1</w:t>
            </w:r>
            <w:r>
              <w:rPr>
                <w:rFonts w:ascii="Calibri" w:hAnsi="Calibri" w:cs="Calibri"/>
                <w:b/>
                <w:bCs/>
                <w:color w:val="000000"/>
                <w:lang w:val="hy-AM"/>
              </w:rPr>
              <w:t>3</w:t>
            </w:r>
          </w:p>
        </w:tc>
        <w:tc>
          <w:tcPr>
            <w:tcW w:w="1579" w:type="dxa"/>
            <w:tcBorders>
              <w:top w:val="single" w:sz="4" w:space="0" w:color="auto"/>
              <w:left w:val="single" w:sz="4" w:space="0" w:color="auto"/>
              <w:bottom w:val="single" w:sz="4" w:space="0" w:color="auto"/>
              <w:right w:val="single" w:sz="4" w:space="0" w:color="auto"/>
            </w:tcBorders>
            <w:vAlign w:val="center"/>
          </w:tcPr>
          <w:p w:rsidR="00185B75" w:rsidRPr="00583F63" w:rsidRDefault="00185B75" w:rsidP="00185B75">
            <w:pPr>
              <w:jc w:val="center"/>
              <w:rPr>
                <w:rFonts w:ascii="Calibri" w:hAnsi="Calibri" w:cs="Calibri"/>
                <w:b/>
                <w:bCs/>
                <w:color w:val="000000"/>
                <w:lang w:val="hy-AM"/>
              </w:rPr>
            </w:pPr>
            <w:r>
              <w:rPr>
                <w:rFonts w:ascii="Calibri" w:hAnsi="Calibri" w:cs="Calibri"/>
                <w:b/>
                <w:bCs/>
                <w:color w:val="000000"/>
                <w:lang w:val="hy-AM"/>
              </w:rPr>
              <w:t>11 070 000</w:t>
            </w:r>
          </w:p>
        </w:tc>
        <w:tc>
          <w:tcPr>
            <w:tcW w:w="1619" w:type="dxa"/>
            <w:tcBorders>
              <w:top w:val="single" w:sz="4" w:space="0" w:color="auto"/>
              <w:left w:val="single" w:sz="4" w:space="0" w:color="auto"/>
              <w:bottom w:val="single" w:sz="4" w:space="0" w:color="auto"/>
              <w:right w:val="single" w:sz="4" w:space="0" w:color="auto"/>
            </w:tcBorders>
            <w:vAlign w:val="center"/>
          </w:tcPr>
          <w:p w:rsidR="00185B75" w:rsidRPr="00583F63" w:rsidRDefault="00185B75" w:rsidP="00185B75">
            <w:pPr>
              <w:jc w:val="center"/>
              <w:rPr>
                <w:rFonts w:ascii="Calibri" w:hAnsi="Calibri" w:cs="Calibri"/>
                <w:b/>
                <w:bCs/>
                <w:color w:val="000000"/>
                <w:lang w:val="hy-AM"/>
              </w:rPr>
            </w:pPr>
            <w:r>
              <w:rPr>
                <w:rFonts w:ascii="Calibri" w:hAnsi="Calibri" w:cs="Calibri"/>
                <w:b/>
                <w:bCs/>
                <w:color w:val="000000"/>
                <w:lang w:val="hy-AM"/>
              </w:rPr>
              <w:t>143 910 000</w:t>
            </w:r>
          </w:p>
        </w:tc>
        <w:tc>
          <w:tcPr>
            <w:tcW w:w="1445" w:type="dxa"/>
            <w:tcBorders>
              <w:top w:val="single" w:sz="4" w:space="0" w:color="auto"/>
              <w:left w:val="single" w:sz="4" w:space="0" w:color="auto"/>
              <w:bottom w:val="single" w:sz="4" w:space="0" w:color="auto"/>
              <w:right w:val="single" w:sz="4" w:space="0" w:color="auto"/>
            </w:tcBorders>
            <w:vAlign w:val="center"/>
          </w:tcPr>
          <w:p w:rsidR="00185B75" w:rsidRDefault="00185B75" w:rsidP="00185B7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5B75" w:rsidRDefault="00185B75" w:rsidP="00185B75">
            <w:pPr>
              <w:ind w:right="-134"/>
              <w:jc w:val="both"/>
              <w:rPr>
                <w:rFonts w:asciiTheme="minorHAnsi" w:hAnsiTheme="minorHAnsi"/>
                <w:bCs/>
                <w:sz w:val="18"/>
                <w:szCs w:val="18"/>
                <w:lang w:val="ru-RU"/>
              </w:rPr>
            </w:pPr>
          </w:p>
        </w:tc>
      </w:tr>
      <w:tr w:rsidR="00185B75"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185B75" w:rsidRDefault="00185B75" w:rsidP="00185B75">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185B75" w:rsidRDefault="00185B75" w:rsidP="00185B75">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185B75" w:rsidRDefault="00185B75" w:rsidP="00185B75">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185B75" w:rsidRDefault="00185B75" w:rsidP="00185B75">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185B75" w:rsidRPr="009B3288" w:rsidRDefault="00185B75" w:rsidP="00185B75">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185B75" w:rsidRPr="00583F63" w:rsidRDefault="00185B75" w:rsidP="00185B75">
            <w:pPr>
              <w:jc w:val="center"/>
              <w:rPr>
                <w:rFonts w:ascii="Calibri" w:hAnsi="Calibri" w:cs="Calibri"/>
                <w:b/>
                <w:bCs/>
                <w:color w:val="000000"/>
                <w:lang w:val="hy-AM"/>
              </w:rPr>
            </w:pPr>
            <w:r>
              <w:rPr>
                <w:rFonts w:ascii="Calibri" w:hAnsi="Calibri" w:cs="Calibri"/>
                <w:b/>
                <w:bCs/>
                <w:color w:val="000000"/>
                <w:lang w:val="hy-AM"/>
              </w:rPr>
              <w:t>143 910 000</w:t>
            </w:r>
          </w:p>
        </w:tc>
        <w:tc>
          <w:tcPr>
            <w:tcW w:w="1445" w:type="dxa"/>
            <w:tcBorders>
              <w:top w:val="single" w:sz="4" w:space="0" w:color="auto"/>
              <w:left w:val="single" w:sz="4" w:space="0" w:color="auto"/>
              <w:bottom w:val="single" w:sz="4" w:space="0" w:color="auto"/>
              <w:right w:val="single" w:sz="4" w:space="0" w:color="auto"/>
            </w:tcBorders>
            <w:vAlign w:val="center"/>
          </w:tcPr>
          <w:p w:rsidR="00185B75" w:rsidRDefault="00185B75" w:rsidP="00185B7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5B75" w:rsidRDefault="00185B75" w:rsidP="00185B75">
            <w:pPr>
              <w:ind w:right="-134"/>
              <w:jc w:val="both"/>
              <w:rPr>
                <w:rFonts w:asciiTheme="minorHAnsi" w:hAnsiTheme="minorHAnsi"/>
                <w:bCs/>
                <w:sz w:val="18"/>
                <w:szCs w:val="18"/>
                <w:lang w:val="ru-RU"/>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185B75">
        <w:rPr>
          <w:rFonts w:ascii="Sylfaen" w:hAnsi="Sylfaen"/>
          <w:sz w:val="20"/>
          <w:lang w:val="af-ZA"/>
        </w:rPr>
        <w:t>№180/GArm/26_4.3_022/25.05.26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301FD">
        <w:rPr>
          <w:b/>
          <w:color w:val="000000"/>
          <w:lang w:val="ru-RU"/>
        </w:rPr>
        <w:t>Поставка</w:t>
      </w:r>
      <w:r w:rsidR="00EE174F" w:rsidRPr="00622E65">
        <w:rPr>
          <w:b/>
          <w:color w:val="000000"/>
          <w:lang w:val="ru-RU"/>
        </w:rPr>
        <w:t xml:space="preserve">  </w:t>
      </w:r>
      <w:r w:rsidR="00185B75">
        <w:rPr>
          <w:b/>
          <w:color w:val="000000"/>
          <w:lang w:val="ru-RU"/>
        </w:rPr>
        <w:t>грузовых автомобилей типа фургона</w:t>
      </w:r>
      <w:r w:rsidR="00183B13">
        <w:rPr>
          <w:b/>
          <w:color w:val="000000"/>
          <w:lang w:val="ru-RU"/>
        </w:rPr>
        <w:t xml:space="preserve"> </w:t>
      </w:r>
      <w:r w:rsidR="00EE174F" w:rsidRPr="00B461CA">
        <w:rPr>
          <w:b/>
          <w:color w:val="000000"/>
          <w:lang w:val="ru-RU"/>
        </w:rPr>
        <w:t xml:space="preserve"> </w:t>
      </w:r>
      <w:r w:rsidR="00EE174F" w:rsidRPr="00622E65">
        <w:rPr>
          <w:b/>
          <w:color w:val="000000"/>
          <w:lang w:val="ru-RU"/>
        </w:rPr>
        <w:t>для нужд ЗАО «Газпром Армения»</w:t>
      </w:r>
    </w:p>
    <w:tbl>
      <w:tblPr>
        <w:tblW w:w="10060" w:type="dxa"/>
        <w:tblInd w:w="113" w:type="dxa"/>
        <w:tblLook w:val="04A0" w:firstRow="1" w:lastRow="0" w:firstColumn="1" w:lastColumn="0" w:noHBand="0" w:noVBand="1"/>
      </w:tblPr>
      <w:tblGrid>
        <w:gridCol w:w="4651"/>
        <w:gridCol w:w="1162"/>
        <w:gridCol w:w="714"/>
        <w:gridCol w:w="3533"/>
      </w:tblGrid>
      <w:tr w:rsidR="00185B75" w:rsidRPr="00583F63" w:rsidTr="004425F8">
        <w:trPr>
          <w:trHeight w:val="375"/>
        </w:trPr>
        <w:tc>
          <w:tcPr>
            <w:tcW w:w="4651" w:type="dxa"/>
            <w:tcBorders>
              <w:top w:val="single" w:sz="4" w:space="0" w:color="auto"/>
              <w:left w:val="single" w:sz="4" w:space="0" w:color="auto"/>
              <w:bottom w:val="nil"/>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Год выпуска</w:t>
            </w:r>
          </w:p>
        </w:tc>
        <w:tc>
          <w:tcPr>
            <w:tcW w:w="1162" w:type="dxa"/>
            <w:tcBorders>
              <w:top w:val="nil"/>
              <w:left w:val="nil"/>
              <w:bottom w:val="nil"/>
              <w:right w:val="nil"/>
            </w:tcBorders>
            <w:shd w:val="clear" w:color="auto" w:fill="auto"/>
            <w:vAlign w:val="center"/>
            <w:hideMark/>
          </w:tcPr>
          <w:p w:rsidR="00185B75" w:rsidRPr="00583F63" w:rsidRDefault="00185B75" w:rsidP="004425F8">
            <w:pPr>
              <w:jc w:val="center"/>
              <w:rPr>
                <w:color w:val="000000"/>
                <w:sz w:val="28"/>
                <w:szCs w:val="28"/>
              </w:rPr>
            </w:pPr>
            <w:r w:rsidRPr="00583F63">
              <w:rPr>
                <w:color w:val="000000"/>
                <w:sz w:val="28"/>
                <w:szCs w:val="28"/>
              </w:rPr>
              <w:t> </w:t>
            </w:r>
          </w:p>
        </w:tc>
        <w:tc>
          <w:tcPr>
            <w:tcW w:w="714" w:type="dxa"/>
            <w:tcBorders>
              <w:top w:val="nil"/>
              <w:left w:val="nil"/>
              <w:bottom w:val="nil"/>
              <w:right w:val="single" w:sz="4" w:space="0" w:color="auto"/>
            </w:tcBorders>
            <w:shd w:val="clear" w:color="auto" w:fill="auto"/>
            <w:vAlign w:val="center"/>
            <w:hideMark/>
          </w:tcPr>
          <w:p w:rsidR="00185B75" w:rsidRPr="00583F63" w:rsidRDefault="00185B75" w:rsidP="004425F8">
            <w:pPr>
              <w:jc w:val="center"/>
              <w:rPr>
                <w:color w:val="000000"/>
                <w:sz w:val="28"/>
                <w:szCs w:val="28"/>
              </w:rPr>
            </w:pPr>
            <w:r w:rsidRPr="00583F63">
              <w:rPr>
                <w:color w:val="000000"/>
                <w:sz w:val="28"/>
                <w:szCs w:val="28"/>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2026</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Рабочий объем цилиндров, л</w:t>
            </w:r>
          </w:p>
        </w:tc>
        <w:tc>
          <w:tcPr>
            <w:tcW w:w="1162" w:type="dxa"/>
            <w:tcBorders>
              <w:top w:val="single" w:sz="4" w:space="0" w:color="auto"/>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2.7</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Тип двигателя</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бензиновый</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Максимальная мощность, л.с.</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106.8</w:t>
            </w:r>
          </w:p>
        </w:tc>
      </w:tr>
      <w:tr w:rsidR="00185B75" w:rsidRPr="00583F63" w:rsidTr="004425F8">
        <w:trPr>
          <w:trHeight w:val="6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Коробка передач</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Механическая, 5-ступенчатая</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Привод</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полный</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lang w:val="ru-RU"/>
              </w:rPr>
            </w:pPr>
            <w:r w:rsidRPr="00583F63">
              <w:rPr>
                <w:color w:val="000000"/>
                <w:sz w:val="22"/>
                <w:szCs w:val="22"/>
                <w:lang w:val="ru-RU"/>
              </w:rPr>
              <w:t>Технически допустимая максимальная масса, кг</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lang w:val="ru-RU"/>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lang w:val="ru-RU"/>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3000</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Снаряженная масса, кг</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2090</w:t>
            </w:r>
          </w:p>
        </w:tc>
      </w:tr>
      <w:tr w:rsidR="00185B75" w:rsidRPr="00583F63" w:rsidTr="004425F8">
        <w:trPr>
          <w:trHeight w:val="375"/>
        </w:trPr>
        <w:tc>
          <w:tcPr>
            <w:tcW w:w="4651" w:type="dxa"/>
            <w:tcBorders>
              <w:top w:val="single" w:sz="4" w:space="0" w:color="auto"/>
              <w:left w:val="single" w:sz="4" w:space="0" w:color="auto"/>
              <w:bottom w:val="nil"/>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Грузоподъемность, кг</w:t>
            </w:r>
          </w:p>
        </w:tc>
        <w:tc>
          <w:tcPr>
            <w:tcW w:w="1162" w:type="dxa"/>
            <w:tcBorders>
              <w:top w:val="nil"/>
              <w:left w:val="nil"/>
              <w:bottom w:val="nil"/>
              <w:right w:val="nil"/>
            </w:tcBorders>
            <w:shd w:val="clear" w:color="auto" w:fill="auto"/>
            <w:vAlign w:val="center"/>
            <w:hideMark/>
          </w:tcPr>
          <w:p w:rsidR="00185B75" w:rsidRPr="00583F63" w:rsidRDefault="00185B75" w:rsidP="004425F8">
            <w:pPr>
              <w:jc w:val="center"/>
              <w:rPr>
                <w:color w:val="000000"/>
                <w:sz w:val="28"/>
                <w:szCs w:val="28"/>
              </w:rPr>
            </w:pPr>
            <w:r w:rsidRPr="00583F63">
              <w:rPr>
                <w:color w:val="000000"/>
                <w:sz w:val="28"/>
                <w:szCs w:val="28"/>
              </w:rPr>
              <w:t> </w:t>
            </w:r>
          </w:p>
        </w:tc>
        <w:tc>
          <w:tcPr>
            <w:tcW w:w="714" w:type="dxa"/>
            <w:tcBorders>
              <w:top w:val="nil"/>
              <w:left w:val="nil"/>
              <w:bottom w:val="nil"/>
              <w:right w:val="single" w:sz="4" w:space="0" w:color="auto"/>
            </w:tcBorders>
            <w:shd w:val="clear" w:color="auto" w:fill="auto"/>
            <w:vAlign w:val="center"/>
            <w:hideMark/>
          </w:tcPr>
          <w:p w:rsidR="00185B75" w:rsidRPr="00583F63" w:rsidRDefault="00185B75" w:rsidP="004425F8">
            <w:pPr>
              <w:jc w:val="center"/>
              <w:rPr>
                <w:color w:val="000000"/>
                <w:sz w:val="28"/>
                <w:szCs w:val="28"/>
              </w:rPr>
            </w:pPr>
            <w:r w:rsidRPr="00583F63">
              <w:rPr>
                <w:color w:val="000000"/>
                <w:sz w:val="28"/>
                <w:szCs w:val="28"/>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910</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Общие габариты (ДхШхВ): мм</w:t>
            </w:r>
          </w:p>
        </w:tc>
        <w:tc>
          <w:tcPr>
            <w:tcW w:w="1162" w:type="dxa"/>
            <w:tcBorders>
              <w:top w:val="single" w:sz="4" w:space="0" w:color="auto"/>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4 810/2 380/2 300</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lang w:val="ru-RU"/>
              </w:rPr>
            </w:pPr>
            <w:r w:rsidRPr="00583F63">
              <w:rPr>
                <w:color w:val="000000"/>
                <w:sz w:val="22"/>
                <w:szCs w:val="22"/>
                <w:lang w:val="ru-RU"/>
              </w:rPr>
              <w:t>Габариты грузового отсека (ДхШхВ): мм</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lang w:val="ru-RU"/>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lang w:val="ru-RU"/>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2 460/1 840/1 525</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Колесная база, мм</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2760</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Дорожный просвет, мм</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205</w:t>
            </w:r>
          </w:p>
        </w:tc>
      </w:tr>
      <w:tr w:rsidR="00185B75" w:rsidRPr="00583F63" w:rsidTr="004425F8">
        <w:trPr>
          <w:trHeight w:val="6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Число мест՝</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1+2 / обязательно ремни безопасности</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Топливный бак, л</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64</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lang w:val="ru-RU"/>
              </w:rPr>
            </w:pPr>
            <w:r w:rsidRPr="00583F63">
              <w:rPr>
                <w:color w:val="000000"/>
                <w:sz w:val="22"/>
                <w:szCs w:val="22"/>
                <w:lang w:val="ru-RU"/>
              </w:rPr>
              <w:t>Расход топлива, л/100км-60км/ч</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lang w:val="ru-RU"/>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lang w:val="ru-RU"/>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15</w:t>
            </w:r>
          </w:p>
        </w:tc>
      </w:tr>
      <w:tr w:rsidR="00185B75" w:rsidRPr="00583F63" w:rsidTr="004425F8">
        <w:trPr>
          <w:trHeight w:val="3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Рулевое управление</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 xml:space="preserve"> С гидроусилительем</w:t>
            </w:r>
          </w:p>
        </w:tc>
      </w:tr>
      <w:tr w:rsidR="00185B75" w:rsidRPr="00583F63" w:rsidTr="004425F8">
        <w:trPr>
          <w:trHeight w:val="60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Рулевая колонка</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Регулируемая по углу наклона</w:t>
            </w:r>
          </w:p>
        </w:tc>
      </w:tr>
      <w:tr w:rsidR="00185B75" w:rsidRPr="00583F63" w:rsidTr="004425F8">
        <w:trPr>
          <w:trHeight w:val="33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Коврики</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w:t>
            </w:r>
          </w:p>
        </w:tc>
      </w:tr>
      <w:tr w:rsidR="00185B75" w:rsidRPr="00583F63" w:rsidTr="004425F8">
        <w:trPr>
          <w:trHeight w:val="33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Ремни безопасности всех сидений</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w:t>
            </w:r>
          </w:p>
        </w:tc>
      </w:tr>
      <w:tr w:rsidR="00185B75" w:rsidRPr="00583F63" w:rsidTr="004425F8">
        <w:trPr>
          <w:trHeight w:val="375"/>
        </w:trPr>
        <w:tc>
          <w:tcPr>
            <w:tcW w:w="1006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85B75" w:rsidRPr="00583F63" w:rsidRDefault="00185B75" w:rsidP="004425F8">
            <w:pPr>
              <w:jc w:val="center"/>
              <w:rPr>
                <w:b/>
                <w:bCs/>
                <w:color w:val="000000"/>
                <w:sz w:val="28"/>
                <w:szCs w:val="28"/>
              </w:rPr>
            </w:pPr>
            <w:r w:rsidRPr="00583F63">
              <w:rPr>
                <w:b/>
                <w:bCs/>
                <w:color w:val="000000"/>
                <w:sz w:val="28"/>
                <w:szCs w:val="28"/>
              </w:rPr>
              <w:t>Дополнительное снаряжение</w:t>
            </w:r>
          </w:p>
        </w:tc>
      </w:tr>
      <w:tr w:rsidR="00185B75" w:rsidRPr="00583F63" w:rsidTr="004425F8">
        <w:trPr>
          <w:trHeight w:val="33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Знак аварийной остановки</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w:t>
            </w:r>
          </w:p>
        </w:tc>
      </w:tr>
      <w:tr w:rsidR="00185B75" w:rsidRPr="00583F63" w:rsidTr="004425F8">
        <w:trPr>
          <w:trHeight w:val="33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 xml:space="preserve">Светоотражающий жилет </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w:t>
            </w:r>
          </w:p>
        </w:tc>
      </w:tr>
      <w:tr w:rsidR="00185B75" w:rsidRPr="00583F63" w:rsidTr="004425F8">
        <w:trPr>
          <w:trHeight w:val="33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Аптечка</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w:t>
            </w:r>
          </w:p>
        </w:tc>
      </w:tr>
      <w:tr w:rsidR="00185B75" w:rsidRPr="00583F63" w:rsidTr="004425F8">
        <w:trPr>
          <w:trHeight w:val="330"/>
        </w:trPr>
        <w:tc>
          <w:tcPr>
            <w:tcW w:w="4651" w:type="dxa"/>
            <w:tcBorders>
              <w:top w:val="single" w:sz="4" w:space="0" w:color="auto"/>
              <w:left w:val="single" w:sz="4" w:space="0" w:color="auto"/>
              <w:bottom w:val="single" w:sz="4" w:space="0" w:color="auto"/>
              <w:right w:val="nil"/>
            </w:tcBorders>
            <w:shd w:val="clear" w:color="auto" w:fill="auto"/>
            <w:noWrap/>
            <w:vAlign w:val="center"/>
            <w:hideMark/>
          </w:tcPr>
          <w:p w:rsidR="00185B75" w:rsidRPr="00583F63" w:rsidRDefault="00185B75" w:rsidP="004425F8">
            <w:pPr>
              <w:rPr>
                <w:color w:val="000000"/>
                <w:sz w:val="22"/>
                <w:szCs w:val="22"/>
              </w:rPr>
            </w:pPr>
            <w:r w:rsidRPr="00583F63">
              <w:rPr>
                <w:color w:val="000000"/>
                <w:sz w:val="22"/>
                <w:szCs w:val="22"/>
              </w:rPr>
              <w:t>Огнетушитель</w:t>
            </w:r>
          </w:p>
        </w:tc>
        <w:tc>
          <w:tcPr>
            <w:tcW w:w="1162" w:type="dxa"/>
            <w:tcBorders>
              <w:top w:val="nil"/>
              <w:left w:val="nil"/>
              <w:bottom w:val="single" w:sz="4" w:space="0" w:color="auto"/>
              <w:right w:val="nil"/>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714"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rPr>
                <w:color w:val="000000"/>
                <w:sz w:val="22"/>
                <w:szCs w:val="22"/>
              </w:rPr>
            </w:pPr>
            <w:r w:rsidRPr="00583F63">
              <w:rPr>
                <w:color w:val="000000"/>
                <w:sz w:val="22"/>
                <w:szCs w:val="22"/>
              </w:rPr>
              <w:t> </w:t>
            </w:r>
          </w:p>
        </w:tc>
        <w:tc>
          <w:tcPr>
            <w:tcW w:w="3533" w:type="dxa"/>
            <w:tcBorders>
              <w:top w:val="nil"/>
              <w:left w:val="nil"/>
              <w:bottom w:val="single" w:sz="4" w:space="0" w:color="auto"/>
              <w:right w:val="single" w:sz="4" w:space="0" w:color="auto"/>
            </w:tcBorders>
            <w:shd w:val="clear" w:color="auto" w:fill="auto"/>
            <w:vAlign w:val="center"/>
            <w:hideMark/>
          </w:tcPr>
          <w:p w:rsidR="00185B75" w:rsidRPr="00583F63" w:rsidRDefault="00185B75" w:rsidP="004425F8">
            <w:pPr>
              <w:jc w:val="center"/>
              <w:rPr>
                <w:color w:val="000000"/>
                <w:sz w:val="22"/>
                <w:szCs w:val="22"/>
              </w:rPr>
            </w:pPr>
            <w:r w:rsidRPr="00583F63">
              <w:rPr>
                <w:color w:val="000000"/>
                <w:sz w:val="22"/>
                <w:szCs w:val="22"/>
              </w:rPr>
              <w:t>+</w:t>
            </w:r>
          </w:p>
        </w:tc>
      </w:tr>
    </w:tbl>
    <w:p w:rsidR="008434DD" w:rsidRPr="009F0568" w:rsidRDefault="008434DD" w:rsidP="008434DD">
      <w:pPr>
        <w:tabs>
          <w:tab w:val="left" w:pos="7610"/>
        </w:tabs>
        <w:jc w:val="both"/>
        <w:rPr>
          <w:rFonts w:ascii="GHEA Grapalat" w:hAnsi="GHEA Grapalat"/>
          <w:b/>
          <w:i/>
          <w:sz w:val="20"/>
          <w:szCs w:val="20"/>
          <w:lang w:val="ru-RU"/>
        </w:rPr>
      </w:pPr>
      <w:bookmarkStart w:id="0" w:name="_GoBack"/>
      <w:bookmarkEnd w:id="0"/>
      <w:r w:rsidRPr="009F0568">
        <w:rPr>
          <w:rFonts w:ascii="GHEA Grapalat" w:hAnsi="GHEA Grapalat"/>
          <w:b/>
          <w:i/>
          <w:sz w:val="20"/>
          <w:szCs w:val="20"/>
          <w:lang w:val="ru-RU"/>
        </w:rPr>
        <w:t>Tовары должны быть новыми.</w:t>
      </w:r>
    </w:p>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Default="0088402B" w:rsidP="00A50C4D">
      <w:pPr>
        <w:tabs>
          <w:tab w:val="left" w:pos="1640"/>
        </w:tabs>
        <w:jc w:val="center"/>
        <w:rPr>
          <w:rFonts w:ascii="Sylfaen" w:hAnsi="Sylfaen" w:cs="Sylfaen"/>
          <w:b/>
          <w:sz w:val="26"/>
          <w:szCs w:val="26"/>
          <w:vertAlign w:val="superscript"/>
          <w:lang w:val="hy-AM"/>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E301FD" w:rsidRDefault="00E301FD" w:rsidP="00A50C4D">
      <w:pPr>
        <w:tabs>
          <w:tab w:val="left" w:pos="1640"/>
        </w:tabs>
        <w:jc w:val="center"/>
        <w:rPr>
          <w:rFonts w:ascii="Sylfaen" w:hAnsi="Sylfaen" w:cs="Sylfaen"/>
          <w:b/>
          <w:sz w:val="26"/>
          <w:szCs w:val="26"/>
          <w:vertAlign w:val="superscript"/>
          <w:lang w:val="hy-AM"/>
        </w:rPr>
      </w:pPr>
    </w:p>
    <w:p w:rsidR="00E301FD" w:rsidRPr="006E225F" w:rsidRDefault="00E301F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5B75">
        <w:rPr>
          <w:rFonts w:ascii="Sylfaen" w:hAnsi="Sylfaen" w:cs="Sylfaen"/>
          <w:b/>
          <w:sz w:val="20"/>
          <w:szCs w:val="20"/>
          <w:lang w:val="es-ES"/>
        </w:rPr>
        <w:t>№180/GArm/26_4.3_022/25.05.26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185B75"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185B75">
              <w:rPr>
                <w:b/>
                <w:color w:val="000000"/>
                <w:lang w:val="ru-RU"/>
              </w:rPr>
              <w:t>Грузовых автомобилей типа фургона</w:t>
            </w:r>
            <w:r w:rsidR="00183B13">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8434DD">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8434DD">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8434DD" w:rsidRDefault="006606CE" w:rsidP="008434DD">
            <w:pPr>
              <w:tabs>
                <w:tab w:val="left" w:pos="1941"/>
              </w:tabs>
              <w:spacing w:line="276" w:lineRule="auto"/>
              <w:jc w:val="center"/>
              <w:rPr>
                <w:rFonts w:ascii="Sylfaen" w:hAnsi="Sylfaen"/>
                <w:sz w:val="20"/>
                <w:szCs w:val="20"/>
                <w:lang w:eastAsia="ru-RU"/>
              </w:rPr>
            </w:pPr>
            <w:r>
              <w:rPr>
                <w:rFonts w:ascii="Sylfaen" w:hAnsi="Sylfaen"/>
                <w:sz w:val="20"/>
                <w:szCs w:val="20"/>
                <w:lang w:eastAsia="ru-RU"/>
              </w:rPr>
              <w:t>120</w:t>
            </w:r>
            <w:r w:rsidR="008434DD">
              <w:rPr>
                <w:rFonts w:ascii="Sylfaen" w:hAnsi="Sylfaen"/>
                <w:sz w:val="20"/>
                <w:szCs w:val="20"/>
                <w:lang w:eastAsia="ru-RU"/>
              </w:rPr>
              <w:t xml:space="preserve"> </w:t>
            </w:r>
            <w:r w:rsidR="008434DD" w:rsidRPr="00742901">
              <w:rPr>
                <w:rFonts w:ascii="Sylfaen" w:hAnsi="Sylfaen"/>
                <w:sz w:val="20"/>
                <w:szCs w:val="20"/>
                <w:lang w:eastAsia="ru-RU"/>
              </w:rPr>
              <w:t xml:space="preserve">календарный </w:t>
            </w:r>
            <w:r w:rsidR="008434DD" w:rsidRPr="00541657">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185B7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185B75">
              <w:rPr>
                <w:b/>
                <w:color w:val="000000"/>
                <w:lang w:val="ru-RU"/>
              </w:rPr>
              <w:t>Грузовых автомобилей типа фургона</w:t>
            </w:r>
            <w:r w:rsidR="00183B13">
              <w:rPr>
                <w:b/>
                <w:color w:val="000000"/>
                <w:lang w:val="ru-RU"/>
              </w:rPr>
              <w:t xml:space="preserve"> </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5B75">
        <w:rPr>
          <w:rFonts w:ascii="Sylfaen" w:hAnsi="Sylfaen" w:cs="Sylfaen"/>
          <w:b/>
          <w:sz w:val="20"/>
          <w:szCs w:val="20"/>
          <w:lang w:val="es-ES"/>
        </w:rPr>
        <w:t>№180/GArm/26_4.3_022/25.05.26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185B75">
        <w:rPr>
          <w:rFonts w:ascii="Sylfaen" w:hAnsi="Sylfaen" w:cs="Sylfaen"/>
          <w:b/>
          <w:sz w:val="20"/>
          <w:szCs w:val="20"/>
          <w:lang w:val="es-ES"/>
        </w:rPr>
        <w:t>№180/GArm/26_4.3_022/25.05.26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5B75">
        <w:rPr>
          <w:rFonts w:ascii="Sylfaen" w:hAnsi="Sylfaen" w:cs="Sylfaen"/>
          <w:b/>
          <w:sz w:val="20"/>
          <w:szCs w:val="20"/>
          <w:lang w:val="es-ES"/>
        </w:rPr>
        <w:t>№180/GArm/26_4.3_022/25.05.26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5B75">
        <w:rPr>
          <w:rFonts w:ascii="Sylfaen" w:hAnsi="Sylfaen" w:cs="Sylfaen"/>
          <w:b/>
          <w:sz w:val="20"/>
          <w:szCs w:val="20"/>
          <w:lang w:val="es-ES"/>
        </w:rPr>
        <w:t>№180/GArm/26_4.3_022/25.05.26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185B75">
        <w:rPr>
          <w:b/>
          <w:sz w:val="16"/>
          <w:szCs w:val="16"/>
          <w:lang w:val="af-ZA"/>
        </w:rPr>
        <w:t>№180/GArm/26_4.3_022/25.05.26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85B75">
        <w:rPr>
          <w:b/>
          <w:sz w:val="16"/>
          <w:szCs w:val="16"/>
          <w:lang w:val="af-ZA"/>
        </w:rPr>
        <w:t>№180/GArm/26_4.3_022/25.05.26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85B75">
        <w:rPr>
          <w:b/>
          <w:sz w:val="16"/>
          <w:szCs w:val="16"/>
          <w:lang w:val="af-ZA"/>
        </w:rPr>
        <w:t>№180/GArm/26_4.3_022/25.05.26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185B75">
        <w:rPr>
          <w:b/>
          <w:sz w:val="16"/>
          <w:szCs w:val="16"/>
          <w:lang w:val="af-ZA"/>
        </w:rPr>
        <w:t>№180/GArm/26_4.3_022/25.05.26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185B75"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185B75"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185B7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185B75"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766" w:rsidRDefault="001A3766" w:rsidP="005663B2">
      <w:r>
        <w:separator/>
      </w:r>
    </w:p>
  </w:endnote>
  <w:endnote w:type="continuationSeparator" w:id="0">
    <w:p w:rsidR="001A3766" w:rsidRDefault="001A3766"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766" w:rsidRDefault="001A3766" w:rsidP="005663B2">
      <w:r>
        <w:separator/>
      </w:r>
    </w:p>
  </w:footnote>
  <w:footnote w:type="continuationSeparator" w:id="0">
    <w:p w:rsidR="001A3766" w:rsidRDefault="001A3766"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3B13"/>
    <w:rsid w:val="00185B75"/>
    <w:rsid w:val="0019252A"/>
    <w:rsid w:val="001936A0"/>
    <w:rsid w:val="00193D17"/>
    <w:rsid w:val="0019506C"/>
    <w:rsid w:val="00195F36"/>
    <w:rsid w:val="001A003A"/>
    <w:rsid w:val="001A05D9"/>
    <w:rsid w:val="001A3766"/>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CFD"/>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06CE"/>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C65"/>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949"/>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568"/>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3431"/>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1FD"/>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13A2A-87A1-4D23-816B-8B33BC4A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40</Pages>
  <Words>15068</Words>
  <Characters>85889</Characters>
  <Application>Microsoft Office Word</Application>
  <DocSecurity>0</DocSecurity>
  <Lines>715</Lines>
  <Paragraphs>201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113</cp:revision>
  <cp:lastPrinted>2017-05-25T10:27:00Z</cp:lastPrinted>
  <dcterms:created xsi:type="dcterms:W3CDTF">2021-01-21T07:40:00Z</dcterms:created>
  <dcterms:modified xsi:type="dcterms:W3CDTF">2026-05-25T05:57:00Z</dcterms:modified>
</cp:coreProperties>
</file>